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A" w:rsidRPr="0067495B" w:rsidRDefault="001F12C3" w:rsidP="001F12C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7495B">
        <w:rPr>
          <w:rFonts w:ascii="Times New Roman" w:hAnsi="Times New Roman" w:cs="Times New Roman"/>
          <w:sz w:val="32"/>
          <w:szCs w:val="24"/>
        </w:rPr>
        <w:t>Дорогой друг!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В жизни каждого из нас бывают ситуации, с которыми сложно справиться в одиночку: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ты не знаешь, как поступить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тебе кажется, что тебя не понимают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тебя обидели в школе или дома или ты оказался в какой то иной сложной ситуации</w:t>
      </w:r>
    </w:p>
    <w:p w:rsidR="001F12C3" w:rsidRPr="00AF7FD1" w:rsidRDefault="001F12C3" w:rsidP="00AF7FD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У тебя есть возможность поделиться своими переживаниями и найти ответы на важные вопросы</w:t>
      </w:r>
      <w:r w:rsidR="003E05A7" w:rsidRPr="00347DC7">
        <w:rPr>
          <w:rFonts w:ascii="Times New Roman" w:hAnsi="Times New Roman" w:cs="Times New Roman"/>
          <w:sz w:val="28"/>
          <w:szCs w:val="24"/>
        </w:rPr>
        <w:t>,</w:t>
      </w:r>
      <w:r w:rsidRPr="00347DC7">
        <w:rPr>
          <w:rFonts w:ascii="Times New Roman" w:hAnsi="Times New Roman" w:cs="Times New Roman"/>
          <w:sz w:val="28"/>
          <w:szCs w:val="24"/>
        </w:rPr>
        <w:t xml:space="preserve"> позвони</w:t>
      </w:r>
      <w:r w:rsidR="003E05A7" w:rsidRPr="00347DC7">
        <w:rPr>
          <w:rFonts w:ascii="Times New Roman" w:hAnsi="Times New Roman" w:cs="Times New Roman"/>
          <w:sz w:val="28"/>
          <w:szCs w:val="24"/>
        </w:rPr>
        <w:t xml:space="preserve">в </w:t>
      </w:r>
      <w:r w:rsidRPr="00347DC7">
        <w:rPr>
          <w:rFonts w:ascii="Times New Roman" w:hAnsi="Times New Roman" w:cs="Times New Roman"/>
          <w:sz w:val="28"/>
          <w:szCs w:val="24"/>
        </w:rPr>
        <w:t>п</w:t>
      </w:r>
      <w:r w:rsidR="00AF7FD1">
        <w:rPr>
          <w:rFonts w:ascii="Times New Roman" w:hAnsi="Times New Roman" w:cs="Times New Roman"/>
          <w:sz w:val="28"/>
          <w:szCs w:val="24"/>
        </w:rPr>
        <w:t xml:space="preserve">о  </w:t>
      </w:r>
      <w:r w:rsidRPr="00AF7FD1">
        <w:rPr>
          <w:rFonts w:ascii="Georgia" w:hAnsi="Georgia" w:cs="Times New Roman"/>
          <w:b/>
          <w:sz w:val="28"/>
          <w:szCs w:val="24"/>
        </w:rPr>
        <w:t>ТЕЛЕФОНУ ДОВЕРИЯ</w:t>
      </w:r>
    </w:p>
    <w:p w:rsidR="001F12C3" w:rsidRDefault="00AF7FD1" w:rsidP="00AF7FD1">
      <w:pPr>
        <w:spacing w:after="0"/>
        <w:rPr>
          <w:rFonts w:ascii="Georgia" w:hAnsi="Georgia" w:cs="Times New Roman"/>
          <w:b/>
          <w:sz w:val="32"/>
          <w:szCs w:val="24"/>
        </w:rPr>
      </w:pPr>
      <w:r>
        <w:rPr>
          <w:rFonts w:ascii="Georgia" w:hAnsi="Georgia" w:cs="Times New Roman"/>
          <w:b/>
          <w:sz w:val="32"/>
          <w:szCs w:val="24"/>
        </w:rPr>
        <w:t xml:space="preserve">          </w:t>
      </w:r>
      <w:r w:rsidR="003E05A7" w:rsidRPr="00AF7FD1">
        <w:rPr>
          <w:rFonts w:ascii="Georgia" w:hAnsi="Georgia" w:cs="Times New Roman"/>
          <w:b/>
          <w:sz w:val="32"/>
          <w:szCs w:val="24"/>
        </w:rPr>
        <w:t>8-800-2000-122</w:t>
      </w:r>
    </w:p>
    <w:p w:rsidR="00BD56D6" w:rsidRPr="00AF7FD1" w:rsidRDefault="00BD56D6" w:rsidP="00AF7FD1">
      <w:pPr>
        <w:spacing w:after="0"/>
        <w:rPr>
          <w:rFonts w:ascii="Georgia" w:hAnsi="Georgia" w:cs="Times New Roman"/>
          <w:b/>
          <w:sz w:val="32"/>
          <w:szCs w:val="24"/>
        </w:rPr>
      </w:pPr>
    </w:p>
    <w:p w:rsidR="0067495B" w:rsidRDefault="00BD56D6" w:rsidP="004266F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533525" cy="1150144"/>
            <wp:effectExtent l="19050" t="0" r="9525" b="0"/>
            <wp:docPr id="1" name="Рисунок 1" descr="http://primamedia.ru/files/14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amedia.ru/files/1483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D6" w:rsidRDefault="00BD56D6" w:rsidP="0067495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7495B" w:rsidRDefault="0067495B" w:rsidP="0067495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Телефон доверия – важный инструмент, а иногда единственный, к которому может прибегнуть ребенок, чтобы рассказать о сложной ситуации.</w:t>
      </w:r>
    </w:p>
    <w:p w:rsidR="0067495B" w:rsidRPr="00B103D7" w:rsidRDefault="0067495B" w:rsidP="00B103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3D7">
        <w:rPr>
          <w:rFonts w:ascii="Times New Roman" w:hAnsi="Times New Roman" w:cs="Times New Roman"/>
          <w:sz w:val="24"/>
          <w:szCs w:val="24"/>
        </w:rPr>
        <w:t>Павел Астахов</w:t>
      </w:r>
    </w:p>
    <w:p w:rsidR="00B103D7" w:rsidRPr="00BD56D6" w:rsidRDefault="00B103D7" w:rsidP="00BD56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95B" w:rsidRPr="00B103D7">
        <w:rPr>
          <w:rFonts w:ascii="Times New Roman" w:hAnsi="Times New Roman" w:cs="Times New Roman"/>
          <w:sz w:val="24"/>
          <w:szCs w:val="24"/>
        </w:rPr>
        <w:t>Уполномоченный по правам ребенка в РФ</w:t>
      </w:r>
    </w:p>
    <w:p w:rsidR="0067495B" w:rsidRPr="00BD56D6" w:rsidRDefault="003E05A7" w:rsidP="00BD56D6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r w:rsidRPr="00BD56D6">
        <w:rPr>
          <w:rFonts w:ascii="Georgia" w:hAnsi="Georgia" w:cs="Times New Roman"/>
          <w:b/>
          <w:sz w:val="28"/>
        </w:rPr>
        <w:lastRenderedPageBreak/>
        <w:t>Детский телефон доверия дает возможность получить своевременную помощь в трудной ситуации</w:t>
      </w:r>
    </w:p>
    <w:p w:rsidR="00BD56D6" w:rsidRPr="00BD56D6" w:rsidRDefault="00BD56D6" w:rsidP="00BD56D6">
      <w:pPr>
        <w:spacing w:after="0" w:line="240" w:lineRule="auto"/>
        <w:jc w:val="center"/>
        <w:rPr>
          <w:rFonts w:asciiTheme="majorHAnsi" w:hAnsiTheme="majorHAnsi" w:cs="Times New Roman"/>
          <w:b/>
          <w:sz w:val="28"/>
        </w:rPr>
      </w:pPr>
    </w:p>
    <w:p w:rsidR="00BD56D6" w:rsidRDefault="00AA0072" w:rsidP="00BD56D6">
      <w:pPr>
        <w:spacing w:after="0"/>
        <w:jc w:val="center"/>
        <w:rPr>
          <w:rFonts w:ascii="Book Antiqua" w:hAnsi="Book Antiqua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2085975" cy="1549581"/>
            <wp:effectExtent l="19050" t="0" r="9525" b="0"/>
            <wp:docPr id="5" name="Рисунок 5" descr="http://nordsun29.ru/upload/images/%D1%82%D0%B5%D0%BB%D0%B5%D1%84%D0%BE%D0%BD%20%D0%B4%D0%BE%D0%B2%D0%B5%D1%80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rdsun29.ru/upload/images/%D1%82%D0%B5%D0%BB%D0%B5%D1%84%D0%BE%D0%BD%20%D0%B4%D0%BE%D0%B2%D0%B5%D1%80%D0%B8%D1%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9" r="3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D6" w:rsidRPr="0067495B" w:rsidRDefault="00BD56D6" w:rsidP="00BD56D6">
      <w:pPr>
        <w:spacing w:after="0"/>
        <w:jc w:val="center"/>
        <w:rPr>
          <w:rFonts w:ascii="Book Antiqua" w:hAnsi="Book Antiqua" w:cs="Times New Roman"/>
          <w:b/>
          <w:sz w:val="28"/>
        </w:rPr>
      </w:pPr>
    </w:p>
    <w:p w:rsidR="00AD719A" w:rsidRPr="00BD56D6" w:rsidRDefault="007D3E54" w:rsidP="00AF7FD1">
      <w:pPr>
        <w:spacing w:after="0"/>
        <w:jc w:val="center"/>
        <w:rPr>
          <w:rFonts w:ascii="Georgia" w:hAnsi="Georgia" w:cs="Times New Roman"/>
          <w:b/>
          <w:sz w:val="28"/>
        </w:rPr>
      </w:pPr>
      <w:r w:rsidRPr="00BD56D6">
        <w:rPr>
          <w:rFonts w:ascii="Georgia" w:hAnsi="Georgia" w:cs="Times New Roman"/>
          <w:b/>
          <w:sz w:val="28"/>
        </w:rPr>
        <w:t>КОУ «НШДС №76»</w:t>
      </w:r>
    </w:p>
    <w:p w:rsidR="007D3E54" w:rsidRPr="00BD56D6" w:rsidRDefault="007D3E54" w:rsidP="007D3E54">
      <w:pPr>
        <w:spacing w:after="0"/>
        <w:jc w:val="center"/>
        <w:rPr>
          <w:rFonts w:ascii="Georgia" w:hAnsi="Georgia" w:cs="Times New Roman"/>
          <w:b/>
          <w:sz w:val="28"/>
        </w:rPr>
      </w:pPr>
      <w:r w:rsidRPr="00BD56D6">
        <w:rPr>
          <w:rFonts w:ascii="Georgia" w:hAnsi="Georgia" w:cs="Times New Roman"/>
          <w:b/>
          <w:sz w:val="28"/>
        </w:rPr>
        <w:t>Контактная информация:</w:t>
      </w:r>
    </w:p>
    <w:p w:rsidR="0067495B" w:rsidRDefault="0067495B" w:rsidP="00AF7F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66F1" w:rsidRDefault="007D3E54" w:rsidP="00AF7F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3E54">
        <w:rPr>
          <w:rFonts w:ascii="Times New Roman" w:hAnsi="Times New Roman" w:cs="Times New Roman"/>
          <w:sz w:val="28"/>
        </w:rPr>
        <w:t xml:space="preserve">Директор: </w:t>
      </w:r>
    </w:p>
    <w:p w:rsidR="007D3E54" w:rsidRPr="007D3E54" w:rsidRDefault="007D3E54" w:rsidP="00AF7F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3E54">
        <w:rPr>
          <w:rFonts w:ascii="Times New Roman" w:hAnsi="Times New Roman" w:cs="Times New Roman"/>
          <w:sz w:val="28"/>
        </w:rPr>
        <w:t>Лобченко Мария Владимировна</w:t>
      </w:r>
    </w:p>
    <w:p w:rsidR="007D3E54" w:rsidRDefault="007D3E54" w:rsidP="00AF7F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3E54">
        <w:rPr>
          <w:rFonts w:ascii="Times New Roman" w:hAnsi="Times New Roman" w:cs="Times New Roman"/>
          <w:sz w:val="28"/>
        </w:rPr>
        <w:t>тел.57-38-10</w:t>
      </w:r>
    </w:p>
    <w:p w:rsidR="00AF7FD1" w:rsidRDefault="00AF7FD1" w:rsidP="00AF7F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E54" w:rsidRDefault="007D3E54" w:rsidP="00AF7F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учебной работе: Егорова Елена Александровна</w:t>
      </w:r>
    </w:p>
    <w:p w:rsidR="007D3E54" w:rsidRDefault="007D3E54" w:rsidP="00AF7F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тел.55-33-15</w:t>
      </w:r>
    </w:p>
    <w:p w:rsidR="00AF7FD1" w:rsidRDefault="00AF7FD1" w:rsidP="00AF7F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66F1" w:rsidRDefault="0067495B" w:rsidP="004266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воспитательной работе: </w:t>
      </w:r>
    </w:p>
    <w:p w:rsidR="0067495B" w:rsidRDefault="0067495B" w:rsidP="004266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Семина Татьяна Геннадьевна</w:t>
      </w:r>
    </w:p>
    <w:p w:rsidR="0067495B" w:rsidRDefault="0067495B" w:rsidP="006749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тел.55-33-15</w:t>
      </w:r>
    </w:p>
    <w:p w:rsidR="0067495B" w:rsidRDefault="0067495B" w:rsidP="006749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495B" w:rsidRPr="0067495B" w:rsidRDefault="007D3E54" w:rsidP="004266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Сачкова Татьяна Васильевна, социальный педагог</w:t>
      </w:r>
    </w:p>
    <w:p w:rsidR="0067495B" w:rsidRDefault="00AD719A" w:rsidP="00AA007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F7FD1">
        <w:rPr>
          <w:rFonts w:ascii="Times New Roman" w:hAnsi="Times New Roman" w:cs="Times New Roman"/>
          <w:sz w:val="28"/>
          <w:szCs w:val="24"/>
        </w:rPr>
        <w:lastRenderedPageBreak/>
        <w:t xml:space="preserve">казенное образовательное учреждение Омской области </w:t>
      </w:r>
    </w:p>
    <w:p w:rsidR="00AD719A" w:rsidRPr="00AF7FD1" w:rsidRDefault="00AD719A" w:rsidP="0067495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F7FD1">
        <w:rPr>
          <w:rFonts w:ascii="Times New Roman" w:hAnsi="Times New Roman" w:cs="Times New Roman"/>
          <w:sz w:val="28"/>
          <w:szCs w:val="24"/>
        </w:rPr>
        <w:t>«</w:t>
      </w:r>
      <w:proofErr w:type="gramStart"/>
      <w:r w:rsidRPr="00AF7FD1">
        <w:rPr>
          <w:rFonts w:ascii="Times New Roman" w:hAnsi="Times New Roman" w:cs="Times New Roman"/>
          <w:sz w:val="28"/>
          <w:szCs w:val="24"/>
        </w:rPr>
        <w:t>Специальная</w:t>
      </w:r>
      <w:proofErr w:type="gramEnd"/>
      <w:r w:rsidRPr="00AF7FD1">
        <w:rPr>
          <w:rFonts w:ascii="Times New Roman" w:hAnsi="Times New Roman" w:cs="Times New Roman"/>
          <w:sz w:val="28"/>
          <w:szCs w:val="24"/>
        </w:rPr>
        <w:t xml:space="preserve"> (коррекционная) начальная школа-детский сад №76»</w:t>
      </w:r>
    </w:p>
    <w:p w:rsidR="00AD719A" w:rsidRDefault="00AD719A" w:rsidP="00AA0072">
      <w:pPr>
        <w:spacing w:after="0"/>
        <w:jc w:val="both"/>
      </w:pPr>
    </w:p>
    <w:p w:rsidR="00AD719A" w:rsidRDefault="00AD719A" w:rsidP="00AD719A">
      <w:pPr>
        <w:jc w:val="both"/>
      </w:pPr>
    </w:p>
    <w:p w:rsidR="0067495B" w:rsidRDefault="0067495B" w:rsidP="00AD719A">
      <w:pPr>
        <w:jc w:val="both"/>
      </w:pPr>
    </w:p>
    <w:p w:rsidR="00AD719A" w:rsidRPr="005E7F8B" w:rsidRDefault="00AD719A" w:rsidP="00AD719A">
      <w:pPr>
        <w:jc w:val="center"/>
        <w:rPr>
          <w:rFonts w:ascii="Georgia" w:hAnsi="Georgia"/>
          <w:b/>
          <w:sz w:val="48"/>
        </w:rPr>
      </w:pPr>
      <w:r w:rsidRPr="005E7F8B">
        <w:rPr>
          <w:rFonts w:ascii="Georgia" w:hAnsi="Georgia"/>
          <w:b/>
          <w:sz w:val="48"/>
        </w:rPr>
        <w:t>Детский телефон доверия</w:t>
      </w:r>
    </w:p>
    <w:p w:rsidR="00AD719A" w:rsidRPr="00347DC7" w:rsidRDefault="00AD719A" w:rsidP="00AD719A">
      <w:pPr>
        <w:jc w:val="center"/>
        <w:rPr>
          <w:rFonts w:ascii="Georgia" w:hAnsi="Georgia"/>
          <w:b/>
          <w:sz w:val="28"/>
        </w:rPr>
      </w:pPr>
    </w:p>
    <w:p w:rsidR="00AD719A" w:rsidRDefault="005E7F8B" w:rsidP="00AD719A">
      <w:pPr>
        <w:jc w:val="center"/>
        <w:rPr>
          <w:rFonts w:ascii="Georgia" w:hAnsi="Georgia"/>
          <w:b/>
          <w:sz w:val="48"/>
        </w:rPr>
      </w:pPr>
      <w:r>
        <w:rPr>
          <w:rFonts w:ascii="Georgia" w:hAnsi="Georgia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39370</wp:posOffset>
            </wp:positionV>
            <wp:extent cx="3152140" cy="2962275"/>
            <wp:effectExtent l="19050" t="0" r="0" b="0"/>
            <wp:wrapNone/>
            <wp:docPr id="2" name="Рисунок 1" descr="http://www.nedugamnet.ru/sites/default/files/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dugamnet.ru/sites/default/files/9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074" t="5282" r="7717"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E54" w:rsidRDefault="007D3E54" w:rsidP="00347DC7">
      <w:pPr>
        <w:rPr>
          <w:rFonts w:ascii="Georgia" w:hAnsi="Georgia"/>
          <w:b/>
          <w:sz w:val="4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AA0072" w:rsidRDefault="00AA0072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B103D7">
      <w:pPr>
        <w:spacing w:after="0"/>
        <w:rPr>
          <w:rFonts w:ascii="Georgia" w:hAnsi="Georgia" w:cs="Times New Roman"/>
          <w:b/>
          <w:sz w:val="28"/>
        </w:rPr>
      </w:pPr>
    </w:p>
    <w:p w:rsidR="00384033" w:rsidRPr="005E7F8B" w:rsidRDefault="00384033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 w:rsidRPr="005E7F8B">
        <w:rPr>
          <w:rFonts w:ascii="Georgia" w:hAnsi="Georgia" w:cs="Times New Roman"/>
          <w:b/>
          <w:i/>
          <w:sz w:val="28"/>
        </w:rPr>
        <w:lastRenderedPageBreak/>
        <w:t>Немного истории</w:t>
      </w:r>
    </w:p>
    <w:p w:rsidR="00384033" w:rsidRDefault="00384033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</w:p>
    <w:p w:rsidR="00384033" w:rsidRPr="00384033" w:rsidRDefault="00384033" w:rsidP="003840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телефон доверия появился в 1953 году как помощь людям в кризисном состоянии, в том числе как профилактика суицидов. Англичанин Чал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не предполагал, что на него обрушится лавина звонков. Несколько дней он справлялся с обращениями сам. Главное, что он понял за это время – все звонившие, прежде всего, нуждались в дружеской помощи. Вскоре, он пришел к выводу, что в одиночку ему с этим делом не справиться, и стал искать добровольных помощников. Так родилось всемирное движение людей, оказывающих помощь другим людям по телефону.</w:t>
      </w:r>
    </w:p>
    <w:p w:rsidR="00384033" w:rsidRDefault="00384033" w:rsidP="00384033">
      <w:pPr>
        <w:spacing w:after="0" w:line="240" w:lineRule="auto"/>
        <w:rPr>
          <w:rFonts w:ascii="Georgia" w:hAnsi="Georgia" w:cs="Times New Roman"/>
          <w:b/>
          <w:i/>
          <w:sz w:val="28"/>
        </w:rPr>
      </w:pPr>
    </w:p>
    <w:p w:rsidR="007D3E54" w:rsidRPr="00BD56D6" w:rsidRDefault="007D3E54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 w:rsidRPr="00BD56D6">
        <w:rPr>
          <w:rFonts w:ascii="Georgia" w:hAnsi="Georgia" w:cs="Times New Roman"/>
          <w:b/>
          <w:i/>
          <w:sz w:val="28"/>
        </w:rPr>
        <w:lastRenderedPageBreak/>
        <w:t>Что нужно знать, прежде чем звонить по телефону доверия?</w:t>
      </w:r>
    </w:p>
    <w:p w:rsidR="007D3E54" w:rsidRDefault="007D3E54" w:rsidP="007D3E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D3E54" w:rsidRDefault="007D3E54" w:rsidP="00CF44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главное это то, что по ту сторону телефонного кабеля вас услышит живой человек, который может посочувствовать, посоветовать, но уж никак не решить за тебя твои же проблемы.</w:t>
      </w:r>
    </w:p>
    <w:p w:rsidR="007D3E54" w:rsidRDefault="007D3E54" w:rsidP="00CF44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D3E54">
        <w:rPr>
          <w:rFonts w:ascii="Times New Roman" w:hAnsi="Times New Roman" w:cs="Times New Roman"/>
          <w:i/>
          <w:sz w:val="28"/>
        </w:rPr>
        <w:t>С этим ты должен справиться самостоятельно, и у тебя все получится!</w:t>
      </w:r>
    </w:p>
    <w:p w:rsidR="007D3E54" w:rsidRPr="007D3E54" w:rsidRDefault="007D3E54" w:rsidP="00CF44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 доверия создан для того, чтобы в трудную минуту ты не был одинок, чтобы тебя поддержали, выслушали, помогли разобраться в себе. Ведь рассказать о проблеме – это уже быть на полпути к ее решению: ты сможешь найти новые варианты, которые почему то пока не приходят в голову. Может </w:t>
      </w:r>
      <w:r w:rsidR="00CF4445">
        <w:rPr>
          <w:rFonts w:ascii="Times New Roman" w:hAnsi="Times New Roman" w:cs="Times New Roman"/>
          <w:sz w:val="28"/>
        </w:rPr>
        <w:t>быть,</w:t>
      </w:r>
      <w:r>
        <w:rPr>
          <w:rFonts w:ascii="Times New Roman" w:hAnsi="Times New Roman" w:cs="Times New Roman"/>
          <w:sz w:val="28"/>
        </w:rPr>
        <w:t xml:space="preserve"> все не так уж плохо, как тебе кажется?</w:t>
      </w:r>
    </w:p>
    <w:p w:rsidR="007D3E54" w:rsidRDefault="007D3E54" w:rsidP="007D3E54">
      <w:pPr>
        <w:spacing w:after="0"/>
        <w:rPr>
          <w:rFonts w:ascii="Times New Roman" w:hAnsi="Times New Roman" w:cs="Times New Roman"/>
          <w:sz w:val="28"/>
        </w:rPr>
      </w:pPr>
    </w:p>
    <w:p w:rsidR="00BD56D6" w:rsidRPr="00384033" w:rsidRDefault="00384033" w:rsidP="00384033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>
        <w:rPr>
          <w:noProof/>
        </w:rPr>
        <w:drawing>
          <wp:inline distT="0" distB="0" distL="0" distR="0">
            <wp:extent cx="3044286" cy="1524000"/>
            <wp:effectExtent l="19050" t="0" r="3714" b="0"/>
            <wp:docPr id="6" name="Рисунок 5" descr="http://www.detsad72.ru/images/health/img_1baead64b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72.ru/images/health/img_1baead64b3a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73" cy="152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D7" w:rsidRPr="00BD56D6" w:rsidRDefault="00B103D7" w:rsidP="00BD56D6">
      <w:pPr>
        <w:spacing w:after="0"/>
        <w:jc w:val="center"/>
        <w:rPr>
          <w:rFonts w:ascii="Georgia" w:hAnsi="Georgia" w:cs="Cambria"/>
          <w:b/>
          <w:bCs/>
          <w:i/>
          <w:iCs/>
          <w:sz w:val="28"/>
          <w:szCs w:val="32"/>
        </w:rPr>
      </w:pPr>
      <w:r w:rsidRPr="00BD56D6">
        <w:rPr>
          <w:rFonts w:ascii="Georgia" w:hAnsi="Georgia" w:cs="Cambria"/>
          <w:b/>
          <w:bCs/>
          <w:i/>
          <w:iCs/>
          <w:sz w:val="28"/>
          <w:szCs w:val="32"/>
        </w:rPr>
        <w:lastRenderedPageBreak/>
        <w:t>Основные правила работы детского телефона доверия:</w:t>
      </w:r>
    </w:p>
    <w:p w:rsidR="00B103D7" w:rsidRPr="00BD56D6" w:rsidRDefault="00B103D7" w:rsidP="00BD56D6">
      <w:pPr>
        <w:spacing w:after="0"/>
        <w:jc w:val="center"/>
        <w:rPr>
          <w:rFonts w:ascii="Georgia" w:hAnsi="Georgia" w:cs="Cambria"/>
          <w:b/>
          <w:bCs/>
          <w:i/>
          <w:iCs/>
          <w:sz w:val="28"/>
          <w:szCs w:val="32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Анонимность</w:t>
      </w:r>
      <w:r w:rsidRPr="00545657">
        <w:rPr>
          <w:rFonts w:ascii="Cambria" w:hAnsi="Cambria" w:cs="Cambria"/>
          <w:b/>
          <w:bCs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ты не обязан называть себя, передавать свои личные данные. Можешь представиться любым именем. Твой телефонный номер не фиксируется.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Конфиденциальность</w:t>
      </w:r>
      <w:r w:rsidRPr="00545657">
        <w:rPr>
          <w:rFonts w:ascii="Cambria" w:hAnsi="Cambria" w:cs="Cambria"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наш разговор не записывается и никому не передаётся.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Толерантность</w:t>
      </w:r>
      <w:r w:rsidRPr="00545657">
        <w:rPr>
          <w:rFonts w:ascii="Cambria" w:hAnsi="Cambria" w:cs="Cambria"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психолог с уважением отнесётся к тебе и твоей проблеме.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Свобода разговора</w:t>
      </w:r>
      <w:r w:rsidRPr="00545657">
        <w:rPr>
          <w:rFonts w:ascii="Cambria" w:hAnsi="Cambria" w:cs="Cambria"/>
          <w:sz w:val="28"/>
          <w:szCs w:val="28"/>
        </w:rPr>
        <w:t xml:space="preserve"> – </w:t>
      </w:r>
      <w:r w:rsidRPr="005E7F8B">
        <w:rPr>
          <w:rFonts w:ascii="Times New Roman" w:hAnsi="Times New Roman" w:cs="Times New Roman"/>
          <w:sz w:val="28"/>
          <w:szCs w:val="28"/>
        </w:rPr>
        <w:t>ты можешь в любой момент прервать разговор.</w:t>
      </w:r>
    </w:p>
    <w:p w:rsidR="00BD56D6" w:rsidRDefault="00BD56D6" w:rsidP="005E7F8B">
      <w:pPr>
        <w:pStyle w:val="a5"/>
        <w:spacing w:after="0" w:line="240" w:lineRule="auto"/>
        <w:ind w:left="567" w:hanging="283"/>
        <w:rPr>
          <w:rFonts w:ascii="Times New Roman" w:hAnsi="Times New Roman" w:cs="Times New Roman"/>
          <w:color w:val="FF0000"/>
          <w:sz w:val="28"/>
          <w:szCs w:val="24"/>
        </w:rPr>
      </w:pPr>
    </w:p>
    <w:p w:rsidR="00BD56D6" w:rsidRPr="00BD56D6" w:rsidRDefault="00BD56D6" w:rsidP="004266F1">
      <w:pPr>
        <w:pStyle w:val="a5"/>
        <w:spacing w:after="0" w:line="240" w:lineRule="auto"/>
        <w:jc w:val="center"/>
        <w:rPr>
          <w:rFonts w:ascii="Georgia" w:hAnsi="Georgia" w:cs="Times New Roman"/>
          <w:sz w:val="28"/>
          <w:szCs w:val="24"/>
        </w:rPr>
      </w:pPr>
      <w:r w:rsidRPr="00BD56D6">
        <w:rPr>
          <w:rFonts w:ascii="Georgia" w:hAnsi="Georgia" w:cs="Times New Roman"/>
          <w:sz w:val="28"/>
          <w:szCs w:val="24"/>
        </w:rPr>
        <w:t>Детский телефон доверия создан для того, чтобы ребенок в трудных для него ситуациях мог обратиться за помощью, обсудить свои проблемы, посоветоваться.</w:t>
      </w:r>
    </w:p>
    <w:p w:rsidR="00B103D7" w:rsidRPr="00BD56D6" w:rsidRDefault="00B103D7" w:rsidP="004266F1">
      <w:pPr>
        <w:spacing w:after="0" w:line="240" w:lineRule="auto"/>
        <w:jc w:val="center"/>
        <w:rPr>
          <w:rFonts w:ascii="Georgia" w:hAnsi="Georgia" w:cs="Times New Roman"/>
          <w:sz w:val="28"/>
        </w:rPr>
      </w:pPr>
    </w:p>
    <w:sectPr w:rsidR="00B103D7" w:rsidRPr="00BD56D6" w:rsidSect="00AD719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0F3"/>
    <w:multiLevelType w:val="hybridMultilevel"/>
    <w:tmpl w:val="141E0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C6D5F"/>
    <w:multiLevelType w:val="hybridMultilevel"/>
    <w:tmpl w:val="47A88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19A"/>
    <w:rsid w:val="001F12C3"/>
    <w:rsid w:val="00273E54"/>
    <w:rsid w:val="002A7582"/>
    <w:rsid w:val="00347DC7"/>
    <w:rsid w:val="00384033"/>
    <w:rsid w:val="003E05A7"/>
    <w:rsid w:val="004266F1"/>
    <w:rsid w:val="005E7F8B"/>
    <w:rsid w:val="0067495B"/>
    <w:rsid w:val="007D3E54"/>
    <w:rsid w:val="009B5D15"/>
    <w:rsid w:val="00AA0072"/>
    <w:rsid w:val="00AD719A"/>
    <w:rsid w:val="00AF7FD1"/>
    <w:rsid w:val="00B103D7"/>
    <w:rsid w:val="00BD56D6"/>
    <w:rsid w:val="00CF027C"/>
    <w:rsid w:val="00CF4445"/>
    <w:rsid w:val="00F9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7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AC75-63C4-4A7F-B1CC-AE166C6B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Internat76_2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Internat76_1</dc:creator>
  <cp:keywords/>
  <dc:description/>
  <cp:lastModifiedBy>Internat76_1</cp:lastModifiedBy>
  <cp:revision>6</cp:revision>
  <dcterms:created xsi:type="dcterms:W3CDTF">2014-04-28T07:51:00Z</dcterms:created>
  <dcterms:modified xsi:type="dcterms:W3CDTF">2014-05-12T09:04:00Z</dcterms:modified>
</cp:coreProperties>
</file>